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06968" w14:textId="77777777" w:rsidR="00B6796E" w:rsidRPr="00CB6861" w:rsidRDefault="00B6796E" w:rsidP="00B679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9301D37" wp14:editId="25DD9BF3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8ABC6" w14:textId="77777777" w:rsidR="00B6796E" w:rsidRPr="00CB6861" w:rsidRDefault="00B6796E" w:rsidP="00B679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F2A179" w14:textId="77777777" w:rsidR="00B6796E" w:rsidRPr="00CB6861" w:rsidRDefault="00B6796E" w:rsidP="00B679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B2970EF" w14:textId="77777777" w:rsidR="00B6796E" w:rsidRPr="00CB6861" w:rsidRDefault="00B6796E" w:rsidP="00B679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FDE295C" w14:textId="77777777" w:rsidR="00B6796E" w:rsidRPr="00CB6861" w:rsidRDefault="00B6796E" w:rsidP="00B679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E59287" w14:textId="77777777" w:rsidR="00B6796E" w:rsidRPr="00CB6861" w:rsidRDefault="00B6796E" w:rsidP="00B679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A33124B" w14:textId="77777777" w:rsidR="00B6796E" w:rsidRPr="00CB6861" w:rsidRDefault="00B6796E" w:rsidP="00B679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51AB80" w14:textId="77777777" w:rsidR="00B6796E" w:rsidRPr="00CB6861" w:rsidRDefault="00B6796E" w:rsidP="00B679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5C2D28B0" w14:textId="77777777" w:rsidR="00B6796E" w:rsidRPr="00CB6861" w:rsidRDefault="00B6796E" w:rsidP="00B679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7EC3F3" w14:textId="3A81C397" w:rsidR="00B6796E" w:rsidRPr="00B6796E" w:rsidRDefault="00B6796E" w:rsidP="00B679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</w:rPr>
        <w:t>83</w:t>
      </w:r>
    </w:p>
    <w:p w14:paraId="4301C140" w14:textId="77777777" w:rsidR="004B4D6E" w:rsidRPr="00B6796E" w:rsidRDefault="004B4D6E" w:rsidP="004B4D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AC74ECD" w14:textId="22BCE09E" w:rsidR="00907C73" w:rsidRDefault="00907C73" w:rsidP="004B4D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припинення дії договору оренди </w:t>
      </w:r>
    </w:p>
    <w:p w14:paraId="3B26CF36" w14:textId="26965FD9" w:rsidR="00907C73" w:rsidRDefault="00907C73" w:rsidP="004B4D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землі укладеного з ФОП Волосом В.М.</w:t>
      </w: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5AE8220F" w14:textId="77777777" w:rsidR="00907C73" w:rsidRPr="00E84F70" w:rsidRDefault="00907C73" w:rsidP="004B4D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C81513C" w14:textId="6DF4D566" w:rsidR="00907C73" w:rsidRPr="00196FAC" w:rsidRDefault="00907C73" w:rsidP="004B4D6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Pr="00907C73">
        <w:rPr>
          <w:rFonts w:ascii="Times New Roman" w:hAnsi="Times New Roman" w:cs="Times New Roman"/>
          <w:sz w:val="28"/>
          <w:szCs w:val="28"/>
        </w:rPr>
        <w:t>фізичн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907C73">
        <w:rPr>
          <w:rFonts w:ascii="Times New Roman" w:hAnsi="Times New Roman" w:cs="Times New Roman"/>
          <w:sz w:val="28"/>
          <w:szCs w:val="28"/>
        </w:rPr>
        <w:t xml:space="preserve"> особ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07C73">
        <w:rPr>
          <w:rFonts w:ascii="Times New Roman" w:hAnsi="Times New Roman" w:cs="Times New Roman"/>
          <w:sz w:val="28"/>
          <w:szCs w:val="28"/>
        </w:rPr>
        <w:t xml:space="preserve"> - підприємц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07C73">
        <w:rPr>
          <w:rFonts w:ascii="Times New Roman" w:hAnsi="Times New Roman" w:cs="Times New Roman"/>
          <w:sz w:val="28"/>
          <w:szCs w:val="28"/>
        </w:rPr>
        <w:t xml:space="preserve"> Волос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07C73">
        <w:rPr>
          <w:rFonts w:ascii="Times New Roman" w:hAnsi="Times New Roman" w:cs="Times New Roman"/>
          <w:sz w:val="28"/>
          <w:szCs w:val="28"/>
        </w:rPr>
        <w:t xml:space="preserve"> Васил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07C73">
        <w:rPr>
          <w:rFonts w:ascii="Times New Roman" w:hAnsi="Times New Roman" w:cs="Times New Roman"/>
          <w:sz w:val="28"/>
          <w:szCs w:val="28"/>
        </w:rPr>
        <w:t xml:space="preserve"> Миколайович</w:t>
      </w:r>
      <w:r>
        <w:rPr>
          <w:rFonts w:ascii="Times New Roman" w:hAnsi="Times New Roman" w:cs="Times New Roman"/>
          <w:sz w:val="28"/>
          <w:szCs w:val="28"/>
        </w:rPr>
        <w:t>а, к</w:t>
      </w:r>
      <w:r w:rsidRPr="00E43E16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43E16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43E16">
        <w:rPr>
          <w:rFonts w:ascii="Times New Roman" w:hAnsi="Times New Roman"/>
          <w:sz w:val="28"/>
          <w:szCs w:val="28"/>
        </w:rPr>
        <w:t xml:space="preserve"> 59 Закону України «Про місцев</w:t>
      </w:r>
      <w:r>
        <w:rPr>
          <w:rFonts w:ascii="Times New Roman" w:hAnsi="Times New Roman"/>
          <w:sz w:val="28"/>
          <w:szCs w:val="28"/>
        </w:rPr>
        <w:t>е самоврядування в Україні» статтями</w:t>
      </w:r>
      <w:r w:rsidRPr="00E43E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12, </w:t>
      </w:r>
      <w:r w:rsidRPr="00E43E16">
        <w:rPr>
          <w:rFonts w:ascii="Times New Roman" w:hAnsi="Times New Roman"/>
          <w:sz w:val="28"/>
          <w:szCs w:val="28"/>
        </w:rPr>
        <w:t>122,</w:t>
      </w:r>
      <w:r>
        <w:rPr>
          <w:rFonts w:ascii="Times New Roman" w:hAnsi="Times New Roman"/>
          <w:sz w:val="28"/>
          <w:szCs w:val="28"/>
        </w:rPr>
        <w:t xml:space="preserve"> та пунктом 24 розділу Х Перехідних положень</w:t>
      </w:r>
      <w:r w:rsidRPr="00E43E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статтею 31 Закону України </w:t>
      </w:r>
      <w:r w:rsidRPr="005266EC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Про оренду землі</w:t>
      </w:r>
      <w:r w:rsidRPr="005266EC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, пунктом 36 </w:t>
      </w:r>
      <w:r w:rsidRPr="00B848D7">
        <w:rPr>
          <w:rFonts w:ascii="Times New Roman" w:hAnsi="Times New Roman"/>
          <w:sz w:val="28"/>
          <w:szCs w:val="28"/>
        </w:rPr>
        <w:t xml:space="preserve">договору оренди земельної ділянки сільськогосподарського призначення комунальної форми власності, </w:t>
      </w:r>
      <w:r w:rsidRPr="00907C73">
        <w:rPr>
          <w:rFonts w:ascii="Times New Roman" w:hAnsi="Times New Roman"/>
          <w:sz w:val="28"/>
          <w:szCs w:val="28"/>
        </w:rPr>
        <w:t>кадастровий номер 0523482800:08:000:0148, площею 9,0484 га, в тому числі ріллі 9,0484 га,</w:t>
      </w:r>
      <w:r w:rsidRPr="00B454E3">
        <w:rPr>
          <w:rFonts w:ascii="Times New Roman" w:hAnsi="Times New Roman"/>
          <w:sz w:val="28"/>
          <w:szCs w:val="28"/>
        </w:rPr>
        <w:t xml:space="preserve"> </w:t>
      </w:r>
      <w:r w:rsidRPr="00907C73">
        <w:rPr>
          <w:rFonts w:ascii="Times New Roman" w:hAnsi="Times New Roman"/>
          <w:sz w:val="28"/>
          <w:szCs w:val="28"/>
        </w:rPr>
        <w:t>який укладений 15 травня 2012 року між фізичною особою - підприємцем Волосом Василем Миколайовичем та Погребищенською районною державною адміністрацією, зі змінами згідно додаткової угоди від 23 січня 2017 року №16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43E16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E43E16">
        <w:rPr>
          <w:rFonts w:ascii="Times New Roman" w:hAnsi="Times New Roman"/>
          <w:bCs/>
          <w:sz w:val="28"/>
          <w:szCs w:val="28"/>
        </w:rPr>
        <w:t xml:space="preserve"> </w:t>
      </w:r>
      <w:r w:rsidRPr="00E43E16">
        <w:rPr>
          <w:rFonts w:ascii="Times New Roman" w:hAnsi="Times New Roman"/>
          <w:sz w:val="28"/>
          <w:szCs w:val="28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</w:rPr>
        <w:t xml:space="preserve">                    </w:t>
      </w:r>
    </w:p>
    <w:p w14:paraId="6CE05FD6" w14:textId="77777777" w:rsidR="00E0242D" w:rsidRDefault="00E0242D" w:rsidP="004B4D6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18165366" w14:textId="428E6C5F" w:rsidR="00907C73" w:rsidRDefault="00907C73" w:rsidP="004B4D6E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</w:rPr>
        <w:t>:</w:t>
      </w:r>
    </w:p>
    <w:p w14:paraId="2B8A3969" w14:textId="77777777" w:rsidR="00907C73" w:rsidRPr="00E0242D" w:rsidRDefault="00907C73" w:rsidP="004B4D6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70C94450" w14:textId="3A2A4D1E" w:rsidR="00907C73" w:rsidRDefault="00907C73" w:rsidP="004B4D6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Pr="0029798A">
        <w:rPr>
          <w:rFonts w:ascii="Times New Roman" w:hAnsi="Times New Roman" w:cs="Times New Roman"/>
          <w:sz w:val="28"/>
          <w:szCs w:val="28"/>
        </w:rPr>
        <w:t>дію договору оренди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C73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0523482800:08:000:0148, площею 9,0484 га, в тому числі ріллі 9,0484 га, який укладений 15 травня 2012 року між фізичною особою - підприємцем Волосом Василем Миколайовичем та Погребищенською районною державною адміністрацією, зі змінами згідно додаткової угоди від 23 січня 2017 року №16, зареєстрованого у відділі Держкомзему у Погребищенському районі 26 жовтня 2012 року за №052348284007237 та про що у Державному реєстрі речових прав на нерухоме майно вчинено запис від 26 січня 2017 року, реєстраційний  номер об’єкта нерухомого майна: 1159103505234, номер запису про інше речове право: 18771706</w:t>
      </w:r>
      <w:r w:rsidRPr="00B454E3">
        <w:rPr>
          <w:rFonts w:ascii="Times New Roman" w:hAnsi="Times New Roman" w:cs="Times New Roman"/>
          <w:sz w:val="28"/>
          <w:szCs w:val="28"/>
        </w:rPr>
        <w:t>, в зв’язку з закінченням строку, на який його було укладено</w:t>
      </w:r>
      <w:r w:rsidRPr="00B10DD9">
        <w:rPr>
          <w:rFonts w:ascii="Times New Roman" w:hAnsi="Times New Roman" w:cs="Times New Roman"/>
          <w:sz w:val="28"/>
          <w:szCs w:val="28"/>
        </w:rPr>
        <w:t>.</w:t>
      </w:r>
    </w:p>
    <w:p w14:paraId="07C5A88B" w14:textId="7F15BC3B" w:rsidR="00907C73" w:rsidRDefault="00907C73" w:rsidP="004B4D6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866408">
        <w:rPr>
          <w:rFonts w:ascii="Times New Roman" w:hAnsi="Times New Roman" w:cs="Times New Roman"/>
          <w:sz w:val="28"/>
          <w:szCs w:val="28"/>
        </w:rPr>
        <w:t>Погребищенсько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866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міському голові </w:t>
      </w:r>
      <w:r w:rsidRPr="00866408">
        <w:rPr>
          <w:rFonts w:ascii="Times New Roman" w:hAnsi="Times New Roman" w:cs="Times New Roman"/>
          <w:sz w:val="28"/>
          <w:szCs w:val="28"/>
        </w:rPr>
        <w:t>укласти</w:t>
      </w:r>
      <w:r>
        <w:rPr>
          <w:rFonts w:ascii="Times New Roman" w:hAnsi="Times New Roman" w:cs="Times New Roman"/>
          <w:sz w:val="28"/>
          <w:szCs w:val="28"/>
        </w:rPr>
        <w:t xml:space="preserve"> з </w:t>
      </w:r>
      <w:r w:rsidRPr="00907C73">
        <w:rPr>
          <w:rFonts w:ascii="Times New Roman" w:hAnsi="Times New Roman" w:cs="Times New Roman"/>
          <w:sz w:val="28"/>
          <w:szCs w:val="28"/>
        </w:rPr>
        <w:t>фізичною особою - підприємцем Волосом Василем Миколайовичем</w:t>
      </w:r>
      <w:r>
        <w:rPr>
          <w:rFonts w:ascii="Times New Roman" w:hAnsi="Times New Roman" w:cs="Times New Roman"/>
          <w:sz w:val="28"/>
          <w:szCs w:val="28"/>
        </w:rPr>
        <w:t xml:space="preserve"> угоду про дострокове припинення дії </w:t>
      </w:r>
      <w:r w:rsidRPr="00187565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Pr="00907C73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0523482800:08:000:0148, площею 9,0484 га, в тому числі ріллі 9,0484 га, який укладений 15 травня 2012 року між фізичною особою - підприємцем Волосом Василем Миколайовичем та Погребищенською районною державною адміністрацією, зі змінами згідно додаткової угоди від 23 січня 2017 року №16, зареєстрованого у відділі Держкомзему у Погребищенському районі 26 жовтня 2012 року за №052348284007237 та про що у Державному реєстрі речових прав на нерухоме майно вчинено запис від 26 січня 2017 року, реєстраційний  номер об’єкта нерухомого майна: 1159103505234, номер запису про інше речове право: 18771706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0CAC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sz w:val="28"/>
          <w:szCs w:val="28"/>
        </w:rPr>
        <w:t>відповідний акт приймання – передачі земельної ділянки</w:t>
      </w:r>
      <w:r w:rsidRPr="00B10DD9">
        <w:rPr>
          <w:rFonts w:ascii="Times New Roman" w:hAnsi="Times New Roman" w:cs="Times New Roman"/>
          <w:sz w:val="28"/>
          <w:szCs w:val="28"/>
        </w:rPr>
        <w:t>.</w:t>
      </w:r>
    </w:p>
    <w:p w14:paraId="44DF906C" w14:textId="77777777" w:rsidR="00907C73" w:rsidRDefault="00907C73" w:rsidP="004B4D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B4545A" w14:textId="135835AD" w:rsidR="00907C73" w:rsidRDefault="00907C73" w:rsidP="004B4D6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</w:t>
      </w:r>
      <w:r w:rsidRPr="00907C73">
        <w:rPr>
          <w:rFonts w:ascii="Times New Roman" w:hAnsi="Times New Roman" w:cs="Times New Roman"/>
          <w:sz w:val="28"/>
          <w:szCs w:val="28"/>
        </w:rPr>
        <w:t>ізичн</w:t>
      </w:r>
      <w:r>
        <w:rPr>
          <w:rFonts w:ascii="Times New Roman" w:hAnsi="Times New Roman" w:cs="Times New Roman"/>
          <w:sz w:val="28"/>
          <w:szCs w:val="28"/>
        </w:rPr>
        <w:t>ій</w:t>
      </w:r>
      <w:r w:rsidRPr="00907C73">
        <w:rPr>
          <w:rFonts w:ascii="Times New Roman" w:hAnsi="Times New Roman" w:cs="Times New Roman"/>
          <w:sz w:val="28"/>
          <w:szCs w:val="28"/>
        </w:rPr>
        <w:t xml:space="preserve"> особ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907C73">
        <w:rPr>
          <w:rFonts w:ascii="Times New Roman" w:hAnsi="Times New Roman" w:cs="Times New Roman"/>
          <w:sz w:val="28"/>
          <w:szCs w:val="28"/>
        </w:rPr>
        <w:t xml:space="preserve"> - підприємц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07C73">
        <w:rPr>
          <w:rFonts w:ascii="Times New Roman" w:hAnsi="Times New Roman" w:cs="Times New Roman"/>
          <w:sz w:val="28"/>
          <w:szCs w:val="28"/>
        </w:rPr>
        <w:t xml:space="preserve"> Волос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07C73">
        <w:rPr>
          <w:rFonts w:ascii="Times New Roman" w:hAnsi="Times New Roman" w:cs="Times New Roman"/>
          <w:sz w:val="28"/>
          <w:szCs w:val="28"/>
        </w:rPr>
        <w:t xml:space="preserve"> Васил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07C73">
        <w:rPr>
          <w:rFonts w:ascii="Times New Roman" w:hAnsi="Times New Roman" w:cs="Times New Roman"/>
          <w:sz w:val="28"/>
          <w:szCs w:val="28"/>
        </w:rPr>
        <w:t xml:space="preserve"> Миколайович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44FFB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Pr="00187565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Pr="00907C73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0523482800:08:000:0148, площею 9,0484 га, в тому числі ріллі 9,0484 га, який укладений 15 травня 2012 року між фізичною особою - підприємцем Волосом Василем Миколайовичем та Погребищенською районною державною адміністрацією, зі змінами згідно додаткової угоди від 23 січня 2017 року №16, зареєстрованого у відділі Держкомзему у Погребищенському районі 26 жовтня 2012 року за №052348284007237 та про що у Державному реєстрі речових прав на нерухоме майно вчинено запис від 26 січня 2017 року, реєстраційний номер об’єкта нерухомого майна: 1159103505234, номер запису про інше речове право: 18771706</w:t>
      </w:r>
      <w:r w:rsidRPr="00144FFB">
        <w:rPr>
          <w:rFonts w:ascii="Times New Roman" w:hAnsi="Times New Roman" w:cs="Times New Roman"/>
          <w:sz w:val="28"/>
          <w:szCs w:val="28"/>
        </w:rPr>
        <w:t>, у відповідності до вимог чинного законодавства.</w:t>
      </w:r>
    </w:p>
    <w:p w14:paraId="56623423" w14:textId="77777777" w:rsidR="00E0242D" w:rsidRDefault="00E0242D" w:rsidP="004B4D6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10A74AE" w14:textId="10770480" w:rsidR="00907C73" w:rsidRPr="00144FFB" w:rsidRDefault="00907C73" w:rsidP="004B4D6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44FFB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r>
        <w:rPr>
          <w:rFonts w:ascii="Times New Roman" w:hAnsi="Times New Roman" w:cs="Times New Roman"/>
          <w:sz w:val="28"/>
          <w:szCs w:val="28"/>
        </w:rPr>
        <w:t>ць</w:t>
      </w:r>
      <w:r w:rsidRPr="00144FFB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144FF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80465F" w14:textId="3C1872BE" w:rsidR="00D92A03" w:rsidRDefault="00D92A03" w:rsidP="004B4D6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04CBD34B" w:rsidR="00D92A03" w:rsidRDefault="00D92A03" w:rsidP="004B4D6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A759E9E" w14:textId="77777777" w:rsidR="00D46DC9" w:rsidRDefault="00D46DC9" w:rsidP="004B4D6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D0290FE" w14:textId="77777777" w:rsidR="004B4D6E" w:rsidRPr="00F6093D" w:rsidRDefault="004B4D6E" w:rsidP="004B4D6E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sectPr w:rsidR="004B4D6E" w:rsidRPr="00F6093D" w:rsidSect="004B4D6E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8E75D" w14:textId="77777777" w:rsidR="007876EF" w:rsidRDefault="007876EF" w:rsidP="00063119">
      <w:pPr>
        <w:spacing w:after="0" w:line="240" w:lineRule="auto"/>
      </w:pPr>
      <w:r>
        <w:separator/>
      </w:r>
    </w:p>
  </w:endnote>
  <w:endnote w:type="continuationSeparator" w:id="0">
    <w:p w14:paraId="5E2E1F3E" w14:textId="77777777" w:rsidR="007876EF" w:rsidRDefault="007876E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B89AD" w14:textId="77777777" w:rsidR="007876EF" w:rsidRDefault="007876EF" w:rsidP="00063119">
      <w:pPr>
        <w:spacing w:after="0" w:line="240" w:lineRule="auto"/>
      </w:pPr>
      <w:r>
        <w:separator/>
      </w:r>
    </w:p>
  </w:footnote>
  <w:footnote w:type="continuationSeparator" w:id="0">
    <w:p w14:paraId="5C6962C9" w14:textId="77777777" w:rsidR="007876EF" w:rsidRDefault="007876E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6834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3349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501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C27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4726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4D6E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876EF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0C1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07C73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6796E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3F6C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46DC9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242D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B7C66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09F96-B5B5-40E3-B4A3-5F9344576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2628</Words>
  <Characters>1499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5</cp:revision>
  <cp:lastPrinted>2025-02-10T12:04:00Z</cp:lastPrinted>
  <dcterms:created xsi:type="dcterms:W3CDTF">2025-03-16T07:06:00Z</dcterms:created>
  <dcterms:modified xsi:type="dcterms:W3CDTF">2025-03-28T06:15:00Z</dcterms:modified>
</cp:coreProperties>
</file>